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903DB" w14:textId="77777777" w:rsidR="002A02EE" w:rsidRPr="003C28C7" w:rsidRDefault="002A02EE" w:rsidP="00C015F6">
      <w:pPr>
        <w:pStyle w:val="Heading1"/>
        <w:spacing w:line="360" w:lineRule="auto"/>
        <w:jc w:val="center"/>
        <w:rPr>
          <w:rFonts w:ascii="Lato" w:hAnsi="Lato"/>
          <w:sz w:val="20"/>
        </w:rPr>
      </w:pPr>
      <w:r w:rsidRPr="003C28C7">
        <w:rPr>
          <w:rFonts w:ascii="Lato" w:hAnsi="Lato"/>
          <w:sz w:val="20"/>
        </w:rPr>
        <w:t>Diocese of York</w:t>
      </w:r>
    </w:p>
    <w:p w14:paraId="28858E19" w14:textId="77777777" w:rsidR="00B72965" w:rsidRPr="003C28C7" w:rsidRDefault="00D561E0" w:rsidP="00C015F6">
      <w:pPr>
        <w:pStyle w:val="Heading1"/>
        <w:spacing w:line="360" w:lineRule="auto"/>
        <w:jc w:val="center"/>
        <w:rPr>
          <w:rFonts w:ascii="Lato" w:hAnsi="Lato"/>
          <w:b w:val="0"/>
          <w:sz w:val="20"/>
        </w:rPr>
      </w:pPr>
      <w:r w:rsidRPr="003C28C7">
        <w:rPr>
          <w:rFonts w:ascii="Lato" w:hAnsi="Lato"/>
          <w:sz w:val="20"/>
        </w:rPr>
        <w:t>Memorial outside the Church</w:t>
      </w:r>
      <w:r w:rsidR="002A02EE" w:rsidRPr="003C28C7">
        <w:rPr>
          <w:rFonts w:ascii="Lato" w:hAnsi="Lato"/>
          <w:sz w:val="20"/>
        </w:rPr>
        <w:t>y</w:t>
      </w:r>
      <w:r w:rsidRPr="003C28C7">
        <w:rPr>
          <w:rFonts w:ascii="Lato" w:hAnsi="Lato"/>
          <w:sz w:val="20"/>
        </w:rPr>
        <w:t>a</w:t>
      </w:r>
      <w:r w:rsidR="000C6A34" w:rsidRPr="003C28C7">
        <w:rPr>
          <w:rFonts w:ascii="Lato" w:hAnsi="Lato"/>
          <w:sz w:val="20"/>
        </w:rPr>
        <w:t>rd Memorial R</w:t>
      </w:r>
      <w:r w:rsidR="00C76086" w:rsidRPr="003C28C7">
        <w:rPr>
          <w:rFonts w:ascii="Lato" w:hAnsi="Lato"/>
          <w:sz w:val="20"/>
        </w:rPr>
        <w:t>egulations</w:t>
      </w:r>
      <w:r w:rsidR="000C6A34" w:rsidRPr="003C28C7">
        <w:rPr>
          <w:rFonts w:ascii="Lato" w:hAnsi="Lato"/>
          <w:sz w:val="20"/>
        </w:rPr>
        <w:t xml:space="preserve"> 2018</w:t>
      </w:r>
    </w:p>
    <w:p w14:paraId="26A92EFF" w14:textId="77777777" w:rsidR="00B72965" w:rsidRPr="003C28C7" w:rsidRDefault="00B72965" w:rsidP="00C015F6">
      <w:pPr>
        <w:spacing w:line="360" w:lineRule="auto"/>
        <w:jc w:val="both"/>
        <w:rPr>
          <w:rFonts w:ascii="Lato" w:hAnsi="Lato"/>
          <w:noProof/>
          <w:sz w:val="20"/>
        </w:rPr>
      </w:pPr>
    </w:p>
    <w:p w14:paraId="437CC547" w14:textId="77777777" w:rsidR="00042193" w:rsidRPr="003C28C7" w:rsidRDefault="007C3758" w:rsidP="00D4024D">
      <w:pPr>
        <w:spacing w:line="360" w:lineRule="auto"/>
        <w:rPr>
          <w:rFonts w:ascii="Lato" w:hAnsi="Lato"/>
          <w:noProof/>
          <w:sz w:val="20"/>
        </w:rPr>
      </w:pPr>
      <w:r w:rsidRPr="003C28C7">
        <w:rPr>
          <w:rFonts w:ascii="Lato" w:hAnsi="Lato"/>
          <w:noProof/>
          <w:sz w:val="20"/>
        </w:rPr>
        <w:t>If it is proposed to place a memorial on a grave in a form which is not permitted by the Churchyard Memorial R</w:t>
      </w:r>
      <w:r w:rsidR="00C76086" w:rsidRPr="003C28C7">
        <w:rPr>
          <w:rFonts w:ascii="Lato" w:hAnsi="Lato"/>
          <w:noProof/>
          <w:sz w:val="20"/>
        </w:rPr>
        <w:t>egulations</w:t>
      </w:r>
      <w:r w:rsidRPr="003C28C7">
        <w:rPr>
          <w:rFonts w:ascii="Lato" w:hAnsi="Lato"/>
          <w:noProof/>
          <w:sz w:val="20"/>
        </w:rPr>
        <w:t xml:space="preserve"> 201</w:t>
      </w:r>
      <w:r w:rsidR="000C6A34" w:rsidRPr="003C28C7">
        <w:rPr>
          <w:rFonts w:ascii="Lato" w:hAnsi="Lato"/>
          <w:noProof/>
          <w:sz w:val="20"/>
        </w:rPr>
        <w:t>8</w:t>
      </w:r>
      <w:r w:rsidRPr="003C28C7">
        <w:rPr>
          <w:rFonts w:ascii="Lato" w:hAnsi="Lato"/>
          <w:noProof/>
          <w:sz w:val="20"/>
        </w:rPr>
        <w:t xml:space="preserve">, formal Faculty permission is required.  </w:t>
      </w:r>
      <w:r w:rsidR="001C36AB" w:rsidRPr="003C28C7">
        <w:rPr>
          <w:rFonts w:ascii="Lato" w:hAnsi="Lato"/>
          <w:noProof/>
          <w:sz w:val="20"/>
        </w:rPr>
        <w:t>The Faculty is the legal authority for the placing of the memorial on the grave.</w:t>
      </w:r>
    </w:p>
    <w:p w14:paraId="24A90A10" w14:textId="77777777" w:rsidR="002A02EE" w:rsidRPr="003C28C7" w:rsidRDefault="002A02EE" w:rsidP="00C015F6">
      <w:pPr>
        <w:spacing w:line="360" w:lineRule="auto"/>
        <w:jc w:val="both"/>
        <w:rPr>
          <w:rFonts w:ascii="Lato" w:hAnsi="Lato"/>
          <w:i/>
          <w:noProof/>
          <w:sz w:val="20"/>
        </w:rPr>
      </w:pPr>
    </w:p>
    <w:p w14:paraId="03F3D66B" w14:textId="77777777" w:rsidR="002A02EE" w:rsidRPr="003C28C7" w:rsidRDefault="002A02EE" w:rsidP="00C015F6">
      <w:pPr>
        <w:spacing w:line="360" w:lineRule="auto"/>
        <w:jc w:val="both"/>
        <w:rPr>
          <w:rFonts w:ascii="Lato" w:hAnsi="Lato"/>
          <w:noProof/>
          <w:sz w:val="20"/>
        </w:rPr>
      </w:pPr>
      <w:r w:rsidRPr="003C28C7">
        <w:rPr>
          <w:rFonts w:ascii="Lato" w:hAnsi="Lato"/>
          <w:noProof/>
          <w:sz w:val="20"/>
        </w:rPr>
        <w:t>The steps in the process are:</w:t>
      </w:r>
    </w:p>
    <w:p w14:paraId="3C7568BD" w14:textId="77777777" w:rsidR="002A02EE" w:rsidRPr="003C28C7" w:rsidRDefault="002A02EE" w:rsidP="00C015F6">
      <w:pPr>
        <w:spacing w:line="360" w:lineRule="auto"/>
        <w:jc w:val="both"/>
        <w:rPr>
          <w:rFonts w:ascii="Lato" w:hAnsi="Lato"/>
          <w:noProof/>
          <w:sz w:val="20"/>
        </w:rPr>
      </w:pPr>
    </w:p>
    <w:p w14:paraId="7F3FF864" w14:textId="77777777" w:rsidR="007C3758" w:rsidRPr="003C28C7" w:rsidRDefault="007C3758" w:rsidP="001C36AB">
      <w:pPr>
        <w:pStyle w:val="ListParagraph"/>
        <w:numPr>
          <w:ilvl w:val="0"/>
          <w:numId w:val="2"/>
        </w:numPr>
        <w:spacing w:line="360" w:lineRule="auto"/>
        <w:ind w:hanging="720"/>
        <w:jc w:val="both"/>
        <w:rPr>
          <w:rFonts w:ascii="Lato" w:hAnsi="Lato"/>
          <w:noProof/>
          <w:sz w:val="20"/>
        </w:rPr>
      </w:pPr>
      <w:r w:rsidRPr="003C28C7">
        <w:rPr>
          <w:rFonts w:ascii="Lato" w:hAnsi="Lato"/>
          <w:b/>
          <w:i/>
          <w:noProof/>
          <w:sz w:val="20"/>
        </w:rPr>
        <w:t>Please download the form of Petition for Faculty for a memorial</w:t>
      </w:r>
      <w:r w:rsidRPr="003C28C7">
        <w:rPr>
          <w:rFonts w:ascii="Lato" w:hAnsi="Lato"/>
          <w:noProof/>
          <w:sz w:val="20"/>
        </w:rPr>
        <w:t>.</w:t>
      </w:r>
      <w:r w:rsidR="003C28C7">
        <w:rPr>
          <w:rFonts w:ascii="Lato" w:hAnsi="Lato"/>
          <w:noProof/>
          <w:sz w:val="20"/>
        </w:rPr>
        <w:t xml:space="preserve"> </w:t>
      </w:r>
      <w:r w:rsidR="002A02EE" w:rsidRPr="003C28C7">
        <w:rPr>
          <w:rFonts w:ascii="Lato" w:hAnsi="Lato"/>
          <w:noProof/>
          <w:sz w:val="20"/>
        </w:rPr>
        <w:t xml:space="preserve">This is the </w:t>
      </w:r>
      <w:r w:rsidR="00781775">
        <w:rPr>
          <w:rFonts w:ascii="Lato" w:hAnsi="Lato"/>
          <w:noProof/>
          <w:sz w:val="20"/>
        </w:rPr>
        <w:t xml:space="preserve">application form. </w:t>
      </w:r>
      <w:r w:rsidR="002A02EE" w:rsidRPr="003C28C7">
        <w:rPr>
          <w:rFonts w:ascii="Lato" w:hAnsi="Lato"/>
          <w:noProof/>
          <w:sz w:val="20"/>
        </w:rPr>
        <w:t>The person</w:t>
      </w:r>
      <w:r w:rsidR="00D561E0" w:rsidRPr="003C28C7">
        <w:rPr>
          <w:rFonts w:ascii="Lato" w:hAnsi="Lato"/>
          <w:noProof/>
          <w:sz w:val="20"/>
        </w:rPr>
        <w:t>(s)</w:t>
      </w:r>
      <w:r w:rsidR="002A02EE" w:rsidRPr="003C28C7">
        <w:rPr>
          <w:rFonts w:ascii="Lato" w:hAnsi="Lato"/>
          <w:noProof/>
          <w:sz w:val="20"/>
        </w:rPr>
        <w:t xml:space="preserve"> applying for the faculty </w:t>
      </w:r>
      <w:r w:rsidR="00D561E0" w:rsidRPr="003C28C7">
        <w:rPr>
          <w:rFonts w:ascii="Lato" w:hAnsi="Lato"/>
          <w:noProof/>
          <w:sz w:val="20"/>
        </w:rPr>
        <w:t>are</w:t>
      </w:r>
      <w:r w:rsidR="002A02EE" w:rsidRPr="003C28C7">
        <w:rPr>
          <w:rFonts w:ascii="Lato" w:hAnsi="Lato"/>
          <w:noProof/>
          <w:sz w:val="20"/>
        </w:rPr>
        <w:t xml:space="preserve"> described as the </w:t>
      </w:r>
      <w:r w:rsidR="00781775">
        <w:rPr>
          <w:rFonts w:ascii="Lato" w:hAnsi="Lato"/>
          <w:noProof/>
          <w:sz w:val="20"/>
        </w:rPr>
        <w:t xml:space="preserve">Petitioner(s). </w:t>
      </w:r>
      <w:r w:rsidRPr="003C28C7">
        <w:rPr>
          <w:rFonts w:ascii="Lato" w:hAnsi="Lato"/>
          <w:noProof/>
          <w:sz w:val="20"/>
        </w:rPr>
        <w:t xml:space="preserve">The </w:t>
      </w:r>
      <w:r w:rsidR="00781775">
        <w:rPr>
          <w:rFonts w:ascii="Lato" w:hAnsi="Lato"/>
          <w:noProof/>
          <w:sz w:val="20"/>
        </w:rPr>
        <w:t>Petitioner(s)</w:t>
      </w:r>
      <w:r w:rsidRPr="003C28C7">
        <w:rPr>
          <w:rFonts w:ascii="Lato" w:hAnsi="Lato"/>
          <w:noProof/>
          <w:sz w:val="20"/>
        </w:rPr>
        <w:t xml:space="preserve"> should normally be either the tw</w:t>
      </w:r>
      <w:r w:rsidR="003C28C7">
        <w:rPr>
          <w:rFonts w:ascii="Lato" w:hAnsi="Lato"/>
          <w:noProof/>
          <w:sz w:val="20"/>
        </w:rPr>
        <w:t xml:space="preserve">o executors or administrators. </w:t>
      </w:r>
      <w:r w:rsidRPr="003C28C7">
        <w:rPr>
          <w:rFonts w:ascii="Lato" w:hAnsi="Lato"/>
          <w:noProof/>
          <w:sz w:val="20"/>
        </w:rPr>
        <w:t>If for some reason the Petition is to be lodged by some person who is not an executor or administrator an explanation must be given.</w:t>
      </w:r>
    </w:p>
    <w:p w14:paraId="54291D72" w14:textId="77777777" w:rsidR="007C3758" w:rsidRPr="003C28C7" w:rsidRDefault="007C3758" w:rsidP="00C015F6">
      <w:pPr>
        <w:tabs>
          <w:tab w:val="decimal" w:leader="dot" w:pos="-1797"/>
          <w:tab w:val="left" w:pos="-645"/>
          <w:tab w:val="left" w:pos="507"/>
          <w:tab w:val="left" w:pos="1659"/>
          <w:tab w:val="left" w:pos="2811"/>
          <w:tab w:val="left" w:pos="3963"/>
          <w:tab w:val="left" w:pos="5115"/>
          <w:tab w:val="left" w:pos="6267"/>
          <w:tab w:val="left" w:pos="7419"/>
          <w:tab w:val="left" w:pos="8571"/>
        </w:tabs>
        <w:suppressAutoHyphens/>
        <w:spacing w:line="360" w:lineRule="auto"/>
        <w:jc w:val="both"/>
        <w:rPr>
          <w:rFonts w:ascii="Lato" w:hAnsi="Lato"/>
          <w:sz w:val="20"/>
        </w:rPr>
      </w:pPr>
    </w:p>
    <w:p w14:paraId="485B87D7" w14:textId="77777777" w:rsidR="00C015F6" w:rsidRPr="003C28C7" w:rsidRDefault="00C015F6" w:rsidP="001C36AB">
      <w:pPr>
        <w:pStyle w:val="ListParagraph"/>
        <w:numPr>
          <w:ilvl w:val="0"/>
          <w:numId w:val="2"/>
        </w:numPr>
        <w:spacing w:line="360" w:lineRule="auto"/>
        <w:ind w:hanging="720"/>
        <w:jc w:val="both"/>
        <w:rPr>
          <w:rFonts w:ascii="Lato" w:hAnsi="Lato"/>
          <w:sz w:val="20"/>
        </w:rPr>
      </w:pPr>
      <w:r w:rsidRPr="003C28C7">
        <w:rPr>
          <w:rFonts w:ascii="Lato" w:hAnsi="Lato"/>
          <w:sz w:val="20"/>
        </w:rPr>
        <w:t xml:space="preserve">You (the </w:t>
      </w:r>
      <w:r w:rsidR="00781775">
        <w:rPr>
          <w:rFonts w:ascii="Lato" w:hAnsi="Lato"/>
          <w:sz w:val="20"/>
        </w:rPr>
        <w:t>Petitioner(s))</w:t>
      </w:r>
      <w:r w:rsidR="003C28C7">
        <w:rPr>
          <w:rFonts w:ascii="Lato" w:hAnsi="Lato"/>
          <w:sz w:val="20"/>
        </w:rPr>
        <w:t xml:space="preserve"> must complete pages 1 and 2. </w:t>
      </w:r>
      <w:r w:rsidRPr="003C28C7">
        <w:rPr>
          <w:rFonts w:ascii="Lato" w:hAnsi="Lato"/>
          <w:noProof/>
          <w:sz w:val="20"/>
        </w:rPr>
        <w:t xml:space="preserve">The </w:t>
      </w:r>
      <w:r w:rsidR="00781775">
        <w:rPr>
          <w:rFonts w:ascii="Lato" w:hAnsi="Lato"/>
          <w:noProof/>
          <w:sz w:val="20"/>
        </w:rPr>
        <w:t>Petitioners</w:t>
      </w:r>
      <w:r w:rsidRPr="003C28C7">
        <w:rPr>
          <w:rFonts w:ascii="Lato" w:hAnsi="Lato"/>
          <w:noProof/>
          <w:sz w:val="20"/>
        </w:rPr>
        <w:t xml:space="preserve"> must describe the proposed memorial on page 2, including the proposed dimensions, shape and material, and setting out the full inscription. Attaching a drawing to the Petition is helpful, as are photographs showing other memorials and the general appearance of the churchyard in the area where the prop</w:t>
      </w:r>
      <w:r w:rsidR="003C28C7">
        <w:rPr>
          <w:rFonts w:ascii="Lato" w:hAnsi="Lato"/>
          <w:noProof/>
          <w:sz w:val="20"/>
        </w:rPr>
        <w:t xml:space="preserve">osed memorial is to be placed. </w:t>
      </w:r>
      <w:r w:rsidRPr="003C28C7">
        <w:rPr>
          <w:rFonts w:ascii="Lato" w:hAnsi="Lato"/>
          <w:sz w:val="20"/>
        </w:rPr>
        <w:t xml:space="preserve">You will need to talk to the Minister in charge of the parish in order to be able to complete some of the form. If there is no parish priest in post, you will need to contact the Area Dean. </w:t>
      </w:r>
    </w:p>
    <w:p w14:paraId="7A770C62" w14:textId="77777777" w:rsidR="00C015F6" w:rsidRPr="003C28C7" w:rsidRDefault="00C015F6" w:rsidP="00C015F6">
      <w:pPr>
        <w:pStyle w:val="ListParagraph"/>
        <w:spacing w:line="360" w:lineRule="auto"/>
        <w:rPr>
          <w:rFonts w:ascii="Lato" w:hAnsi="Lato"/>
          <w:sz w:val="20"/>
        </w:rPr>
      </w:pPr>
    </w:p>
    <w:p w14:paraId="4422FE2B" w14:textId="77777777" w:rsidR="00D561E0" w:rsidRPr="003C28C7" w:rsidRDefault="007C3758" w:rsidP="001C36AB">
      <w:pPr>
        <w:pStyle w:val="ListParagraph"/>
        <w:numPr>
          <w:ilvl w:val="0"/>
          <w:numId w:val="2"/>
        </w:numPr>
        <w:spacing w:line="360" w:lineRule="auto"/>
        <w:ind w:hanging="720"/>
        <w:jc w:val="both"/>
        <w:rPr>
          <w:rFonts w:ascii="Lato" w:hAnsi="Lato"/>
          <w:sz w:val="20"/>
        </w:rPr>
      </w:pPr>
      <w:r w:rsidRPr="003C28C7">
        <w:rPr>
          <w:rFonts w:ascii="Lato" w:hAnsi="Lato"/>
          <w:noProof/>
          <w:sz w:val="20"/>
        </w:rPr>
        <w:t xml:space="preserve">The Minister in charge </w:t>
      </w:r>
      <w:r w:rsidR="00D561E0" w:rsidRPr="003C28C7">
        <w:rPr>
          <w:rFonts w:ascii="Lato" w:hAnsi="Lato"/>
          <w:noProof/>
          <w:sz w:val="20"/>
        </w:rPr>
        <w:t>(or the Area Dean) must complete page 3, which provides inf</w:t>
      </w:r>
      <w:r w:rsidR="003C28C7">
        <w:rPr>
          <w:rFonts w:ascii="Lato" w:hAnsi="Lato"/>
          <w:noProof/>
          <w:sz w:val="20"/>
        </w:rPr>
        <w:t xml:space="preserve">ormation about the churchyard. </w:t>
      </w:r>
      <w:r w:rsidR="00D561E0" w:rsidRPr="003C28C7">
        <w:rPr>
          <w:rFonts w:ascii="Lato" w:hAnsi="Lato"/>
          <w:noProof/>
          <w:sz w:val="20"/>
        </w:rPr>
        <w:t xml:space="preserve">Before completing this page the Minister will arrange for your application to be discussed by the Parochial Church Council (the PCC) and resolve whether or </w:t>
      </w:r>
      <w:r w:rsidR="003C28C7">
        <w:rPr>
          <w:rFonts w:ascii="Lato" w:hAnsi="Lato"/>
          <w:noProof/>
          <w:sz w:val="20"/>
        </w:rPr>
        <w:t xml:space="preserve">not to support the application. </w:t>
      </w:r>
      <w:r w:rsidR="00D561E0" w:rsidRPr="003C28C7">
        <w:rPr>
          <w:rFonts w:ascii="Lato" w:hAnsi="Lato"/>
          <w:noProof/>
          <w:sz w:val="20"/>
        </w:rPr>
        <w:t>If the PCC does not support your application, you may still apply for faculty permission but it may be necessay fo</w:t>
      </w:r>
      <w:r w:rsidR="003C28C7">
        <w:rPr>
          <w:rFonts w:ascii="Lato" w:hAnsi="Lato"/>
          <w:noProof/>
          <w:sz w:val="20"/>
        </w:rPr>
        <w:t xml:space="preserve">r there to be a court hearing. </w:t>
      </w:r>
      <w:r w:rsidR="00D561E0" w:rsidRPr="003C28C7">
        <w:rPr>
          <w:rFonts w:ascii="Lato" w:hAnsi="Lato"/>
          <w:noProof/>
          <w:sz w:val="20"/>
        </w:rPr>
        <w:t>Should this situation arise, the Diocesan Registrar or Faculty</w:t>
      </w:r>
      <w:r w:rsidR="00C015F6" w:rsidRPr="003C28C7">
        <w:rPr>
          <w:rFonts w:ascii="Lato" w:hAnsi="Lato"/>
          <w:noProof/>
          <w:sz w:val="20"/>
        </w:rPr>
        <w:t xml:space="preserve"> Secretary will be able to advis</w:t>
      </w:r>
      <w:r w:rsidR="00D561E0" w:rsidRPr="003C28C7">
        <w:rPr>
          <w:rFonts w:ascii="Lato" w:hAnsi="Lato"/>
          <w:noProof/>
          <w:sz w:val="20"/>
        </w:rPr>
        <w:t>e about the steps required.</w:t>
      </w:r>
    </w:p>
    <w:p w14:paraId="0D7D8720" w14:textId="77777777" w:rsidR="001C36AB" w:rsidRPr="003C28C7" w:rsidRDefault="001C36AB" w:rsidP="001C36AB">
      <w:pPr>
        <w:pStyle w:val="ListParagraph"/>
        <w:rPr>
          <w:rFonts w:ascii="Lato" w:hAnsi="Lato"/>
          <w:sz w:val="20"/>
        </w:rPr>
      </w:pPr>
    </w:p>
    <w:p w14:paraId="23B57F63" w14:textId="77777777" w:rsidR="0064228A" w:rsidRPr="003C28C7" w:rsidRDefault="0064228A" w:rsidP="0064228A">
      <w:pPr>
        <w:spacing w:line="360" w:lineRule="auto"/>
        <w:ind w:left="720" w:hanging="720"/>
        <w:rPr>
          <w:rFonts w:ascii="Lato" w:hAnsi="Lato"/>
          <w:sz w:val="20"/>
        </w:rPr>
      </w:pPr>
      <w:r w:rsidRPr="003C28C7">
        <w:rPr>
          <w:rFonts w:ascii="Lato" w:hAnsi="Lato"/>
          <w:sz w:val="20"/>
        </w:rPr>
        <w:t>4.</w:t>
      </w:r>
      <w:r w:rsidRPr="003C28C7">
        <w:rPr>
          <w:rFonts w:ascii="Lato" w:hAnsi="Lato"/>
          <w:sz w:val="20"/>
        </w:rPr>
        <w:tab/>
        <w:t>Once the Petition is complete, you or the Minister must send the completed form to the Faculty Secretary with three separate cheques attached made out as follows:</w:t>
      </w:r>
    </w:p>
    <w:p w14:paraId="04E4CB9D" w14:textId="4A3289C6" w:rsidR="0064228A" w:rsidRPr="003C28C7" w:rsidRDefault="00781775" w:rsidP="0064228A">
      <w:pPr>
        <w:pStyle w:val="ListParagraph"/>
        <w:numPr>
          <w:ilvl w:val="0"/>
          <w:numId w:val="3"/>
        </w:numPr>
        <w:spacing w:line="360" w:lineRule="auto"/>
        <w:jc w:val="both"/>
        <w:rPr>
          <w:rFonts w:ascii="Lato" w:hAnsi="Lato"/>
          <w:sz w:val="20"/>
        </w:rPr>
      </w:pPr>
      <w:r>
        <w:rPr>
          <w:rFonts w:ascii="Lato" w:hAnsi="Lato"/>
          <w:sz w:val="20"/>
        </w:rPr>
        <w:t>f</w:t>
      </w:r>
      <w:r w:rsidR="00463C20" w:rsidRPr="003C28C7">
        <w:rPr>
          <w:rFonts w:ascii="Lato" w:hAnsi="Lato"/>
          <w:sz w:val="20"/>
        </w:rPr>
        <w:t xml:space="preserve">or </w:t>
      </w:r>
      <w:r w:rsidR="00463C20" w:rsidRPr="00C86623">
        <w:rPr>
          <w:rFonts w:ascii="Lato" w:hAnsi="Lato"/>
          <w:sz w:val="20"/>
        </w:rPr>
        <w:t>£</w:t>
      </w:r>
      <w:r w:rsidR="00C86623" w:rsidRPr="00C86623">
        <w:rPr>
          <w:rFonts w:ascii="Lato" w:hAnsi="Lato"/>
          <w:sz w:val="20"/>
        </w:rPr>
        <w:t>342.60</w:t>
      </w:r>
      <w:r w:rsidR="0064228A" w:rsidRPr="00C86623">
        <w:rPr>
          <w:rFonts w:ascii="Lato" w:hAnsi="Lato"/>
          <w:sz w:val="20"/>
        </w:rPr>
        <w:t xml:space="preserve"> </w:t>
      </w:r>
      <w:r w:rsidR="0064228A" w:rsidRPr="003C28C7">
        <w:rPr>
          <w:rFonts w:ascii="Lato" w:hAnsi="Lato"/>
          <w:sz w:val="20"/>
        </w:rPr>
        <w:t xml:space="preserve">made payable to </w:t>
      </w:r>
      <w:r w:rsidR="0064228A" w:rsidRPr="003C28C7">
        <w:rPr>
          <w:rFonts w:ascii="Lato" w:hAnsi="Lato"/>
          <w:b/>
          <w:sz w:val="20"/>
        </w:rPr>
        <w:t>York Diocesan Registry</w:t>
      </w:r>
      <w:r w:rsidR="0064228A" w:rsidRPr="003C28C7">
        <w:rPr>
          <w:rFonts w:ascii="Lato" w:hAnsi="Lato"/>
          <w:sz w:val="20"/>
        </w:rPr>
        <w:t xml:space="preserve">. This fee relates to the court costs of dealing with your application and is </w:t>
      </w:r>
      <w:r w:rsidR="0064228A" w:rsidRPr="003C28C7">
        <w:rPr>
          <w:rFonts w:ascii="Lato" w:hAnsi="Lato"/>
          <w:sz w:val="20"/>
          <w:u w:val="single"/>
        </w:rPr>
        <w:t>not</w:t>
      </w:r>
      <w:r w:rsidR="0064228A" w:rsidRPr="003C28C7">
        <w:rPr>
          <w:rFonts w:ascii="Lato" w:hAnsi="Lato"/>
          <w:sz w:val="20"/>
        </w:rPr>
        <w:t xml:space="preserve"> returnable in the event that the faculty is not granted</w:t>
      </w:r>
      <w:r>
        <w:rPr>
          <w:rFonts w:ascii="Lato" w:hAnsi="Lato"/>
          <w:sz w:val="20"/>
        </w:rPr>
        <w:t>;</w:t>
      </w:r>
    </w:p>
    <w:p w14:paraId="586406EC" w14:textId="3EC4D8E0" w:rsidR="0064228A" w:rsidRPr="003C28C7" w:rsidRDefault="00781775" w:rsidP="0064228A">
      <w:pPr>
        <w:pStyle w:val="ListParagraph"/>
        <w:numPr>
          <w:ilvl w:val="0"/>
          <w:numId w:val="3"/>
        </w:numPr>
        <w:spacing w:line="360" w:lineRule="auto"/>
        <w:jc w:val="both"/>
        <w:rPr>
          <w:rFonts w:ascii="Lato" w:hAnsi="Lato"/>
          <w:sz w:val="20"/>
        </w:rPr>
      </w:pPr>
      <w:r>
        <w:rPr>
          <w:rFonts w:ascii="Lato" w:hAnsi="Lato"/>
          <w:sz w:val="20"/>
        </w:rPr>
        <w:t>f</w:t>
      </w:r>
      <w:r w:rsidR="00463C20" w:rsidRPr="003C28C7">
        <w:rPr>
          <w:rFonts w:ascii="Lato" w:hAnsi="Lato"/>
          <w:sz w:val="20"/>
        </w:rPr>
        <w:t>or £</w:t>
      </w:r>
      <w:r w:rsidR="005C13DD">
        <w:rPr>
          <w:rFonts w:ascii="Lato" w:hAnsi="Lato"/>
          <w:sz w:val="20"/>
        </w:rPr>
        <w:t>91</w:t>
      </w:r>
      <w:r w:rsidR="0064228A" w:rsidRPr="003C28C7">
        <w:rPr>
          <w:rFonts w:ascii="Lato" w:hAnsi="Lato"/>
          <w:sz w:val="20"/>
        </w:rPr>
        <w:t xml:space="preserve">.00 made payable to </w:t>
      </w:r>
      <w:r w:rsidR="0064228A" w:rsidRPr="003C28C7">
        <w:rPr>
          <w:rFonts w:ascii="Lato" w:hAnsi="Lato"/>
          <w:b/>
          <w:sz w:val="20"/>
        </w:rPr>
        <w:t>York Diocesan Board of Finance Limited</w:t>
      </w:r>
      <w:r w:rsidR="003C28C7">
        <w:rPr>
          <w:rFonts w:ascii="Lato" w:hAnsi="Lato"/>
          <w:sz w:val="20"/>
        </w:rPr>
        <w:t xml:space="preserve">. </w:t>
      </w:r>
      <w:r w:rsidR="0064228A" w:rsidRPr="003C28C7">
        <w:rPr>
          <w:rFonts w:ascii="Lato" w:hAnsi="Lato"/>
          <w:sz w:val="20"/>
        </w:rPr>
        <w:t>This fee will be returned to yo</w:t>
      </w:r>
      <w:r>
        <w:rPr>
          <w:rFonts w:ascii="Lato" w:hAnsi="Lato"/>
          <w:sz w:val="20"/>
        </w:rPr>
        <w:t>u if the faculty is not granted;</w:t>
      </w:r>
    </w:p>
    <w:p w14:paraId="106A711E" w14:textId="362D1F90" w:rsidR="0064228A" w:rsidRPr="003C28C7" w:rsidRDefault="00781775" w:rsidP="0064228A">
      <w:pPr>
        <w:pStyle w:val="ListParagraph"/>
        <w:numPr>
          <w:ilvl w:val="0"/>
          <w:numId w:val="3"/>
        </w:numPr>
        <w:spacing w:line="360" w:lineRule="auto"/>
        <w:jc w:val="both"/>
        <w:rPr>
          <w:rFonts w:ascii="Lato" w:hAnsi="Lato"/>
          <w:sz w:val="20"/>
        </w:rPr>
      </w:pPr>
      <w:r>
        <w:rPr>
          <w:rFonts w:ascii="Lato" w:hAnsi="Lato"/>
          <w:sz w:val="20"/>
        </w:rPr>
        <w:t>f</w:t>
      </w:r>
      <w:r w:rsidR="00463C20" w:rsidRPr="003C28C7">
        <w:rPr>
          <w:rFonts w:ascii="Lato" w:hAnsi="Lato"/>
          <w:sz w:val="20"/>
        </w:rPr>
        <w:t>or £1</w:t>
      </w:r>
      <w:r w:rsidR="005C13DD">
        <w:rPr>
          <w:rFonts w:ascii="Lato" w:hAnsi="Lato"/>
          <w:sz w:val="20"/>
        </w:rPr>
        <w:t>81</w:t>
      </w:r>
      <w:r w:rsidR="0064228A" w:rsidRPr="003C28C7">
        <w:rPr>
          <w:rFonts w:ascii="Lato" w:hAnsi="Lato"/>
          <w:sz w:val="20"/>
        </w:rPr>
        <w:t xml:space="preserve">.00 made payable to the </w:t>
      </w:r>
      <w:r w:rsidR="0064228A" w:rsidRPr="003C28C7">
        <w:rPr>
          <w:rFonts w:ascii="Lato" w:hAnsi="Lato"/>
          <w:b/>
          <w:sz w:val="20"/>
        </w:rPr>
        <w:t>PCC</w:t>
      </w:r>
      <w:r w:rsidR="003C28C7">
        <w:rPr>
          <w:rFonts w:ascii="Lato" w:hAnsi="Lato"/>
          <w:sz w:val="20"/>
        </w:rPr>
        <w:t xml:space="preserve"> of the relevant parish. </w:t>
      </w:r>
      <w:r w:rsidR="0064228A" w:rsidRPr="003C28C7">
        <w:rPr>
          <w:rFonts w:ascii="Lato" w:hAnsi="Lato"/>
          <w:sz w:val="20"/>
        </w:rPr>
        <w:t>The Minister will be able to tell you who this cheque should be made out to. This fee will be returned to yo</w:t>
      </w:r>
      <w:r>
        <w:rPr>
          <w:rFonts w:ascii="Lato" w:hAnsi="Lato"/>
          <w:sz w:val="20"/>
        </w:rPr>
        <w:t>u if the faculty is not granted;</w:t>
      </w:r>
    </w:p>
    <w:p w14:paraId="5E823628" w14:textId="77777777" w:rsidR="0064228A" w:rsidRPr="003C28C7" w:rsidRDefault="0064228A" w:rsidP="0064228A">
      <w:pPr>
        <w:spacing w:line="360" w:lineRule="auto"/>
        <w:ind w:left="720"/>
        <w:rPr>
          <w:rFonts w:ascii="Lato" w:hAnsi="Lato"/>
          <w:sz w:val="20"/>
        </w:rPr>
      </w:pPr>
    </w:p>
    <w:p w14:paraId="44648774" w14:textId="77777777" w:rsidR="0064228A" w:rsidRPr="003C28C7" w:rsidRDefault="0064228A" w:rsidP="0064228A">
      <w:pPr>
        <w:spacing w:line="360" w:lineRule="auto"/>
        <w:ind w:left="720"/>
        <w:rPr>
          <w:rFonts w:ascii="Lato" w:hAnsi="Lato"/>
          <w:sz w:val="20"/>
        </w:rPr>
      </w:pPr>
      <w:r w:rsidRPr="003C28C7">
        <w:rPr>
          <w:rFonts w:ascii="Lato" w:hAnsi="Lato"/>
          <w:sz w:val="20"/>
        </w:rPr>
        <w:t>Please note that these fees change annually. If there is any delay in lodging the Petition, please contact the Faculty Secretary for details of the current fees.</w:t>
      </w:r>
    </w:p>
    <w:p w14:paraId="5FAD4EB2" w14:textId="77777777" w:rsidR="001C36AB" w:rsidRPr="003C28C7" w:rsidRDefault="001C36AB" w:rsidP="001C36AB">
      <w:pPr>
        <w:spacing w:line="360" w:lineRule="auto"/>
        <w:rPr>
          <w:rFonts w:ascii="Lato" w:hAnsi="Lato"/>
          <w:sz w:val="20"/>
        </w:rPr>
      </w:pPr>
    </w:p>
    <w:p w14:paraId="16B0EF8A" w14:textId="77777777" w:rsidR="0064228A" w:rsidRPr="003C28C7" w:rsidRDefault="001C36AB" w:rsidP="001C36AB">
      <w:pPr>
        <w:spacing w:line="360" w:lineRule="auto"/>
        <w:ind w:left="720" w:hanging="720"/>
        <w:rPr>
          <w:rFonts w:ascii="Lato" w:hAnsi="Lato"/>
          <w:noProof/>
          <w:sz w:val="20"/>
        </w:rPr>
      </w:pPr>
      <w:r w:rsidRPr="003C28C7">
        <w:rPr>
          <w:rFonts w:ascii="Lato" w:hAnsi="Lato"/>
          <w:sz w:val="20"/>
        </w:rPr>
        <w:t>5.</w:t>
      </w:r>
      <w:r w:rsidRPr="003C28C7">
        <w:rPr>
          <w:rFonts w:ascii="Lato" w:hAnsi="Lato"/>
          <w:sz w:val="20"/>
        </w:rPr>
        <w:tab/>
      </w:r>
      <w:r w:rsidR="00D4024D" w:rsidRPr="003C28C7">
        <w:rPr>
          <w:rFonts w:ascii="Lato" w:hAnsi="Lato"/>
          <w:noProof/>
          <w:sz w:val="20"/>
        </w:rPr>
        <w:t>When the completed Petititon and cheques are received, the Faculty Secretary will send your application to Diocesan Advisory Committee for the Care of Churches (DAC) which</w:t>
      </w:r>
      <w:r w:rsidR="0064228A" w:rsidRPr="003C28C7">
        <w:rPr>
          <w:rFonts w:ascii="Lato" w:hAnsi="Lato"/>
          <w:noProof/>
          <w:sz w:val="20"/>
        </w:rPr>
        <w:t xml:space="preserve"> will be considered by the</w:t>
      </w:r>
      <w:r w:rsidR="00D4024D" w:rsidRPr="003C28C7">
        <w:rPr>
          <w:rFonts w:ascii="Lato" w:hAnsi="Lato"/>
          <w:noProof/>
          <w:sz w:val="20"/>
        </w:rPr>
        <w:t xml:space="preserve"> DAC</w:t>
      </w:r>
      <w:r w:rsidR="0064228A" w:rsidRPr="003C28C7">
        <w:rPr>
          <w:rFonts w:ascii="Lato" w:hAnsi="Lato"/>
          <w:noProof/>
          <w:sz w:val="20"/>
        </w:rPr>
        <w:t xml:space="preserve"> at its next meeting, after which it will be sent to the Chancellor of the Consistory Court of the Diocese; it is the Chancellor who decides whether a faculty should be granted.</w:t>
      </w:r>
    </w:p>
    <w:p w14:paraId="1CE231B0" w14:textId="77777777" w:rsidR="0064228A" w:rsidRPr="003C28C7" w:rsidRDefault="0064228A" w:rsidP="0064228A">
      <w:pPr>
        <w:jc w:val="both"/>
        <w:rPr>
          <w:rFonts w:ascii="Lato" w:hAnsi="Lato"/>
          <w:noProof/>
          <w:sz w:val="20"/>
        </w:rPr>
      </w:pPr>
    </w:p>
    <w:p w14:paraId="2C98FB64" w14:textId="77777777" w:rsidR="0064228A" w:rsidRPr="003C28C7" w:rsidRDefault="0064228A" w:rsidP="0064228A">
      <w:pPr>
        <w:spacing w:line="360" w:lineRule="auto"/>
        <w:ind w:left="720" w:hanging="720"/>
        <w:rPr>
          <w:rFonts w:ascii="Lato" w:hAnsi="Lato"/>
          <w:sz w:val="20"/>
        </w:rPr>
      </w:pPr>
    </w:p>
    <w:p w14:paraId="03F0E5A0" w14:textId="0BDB2750" w:rsidR="0064228A" w:rsidRPr="003C28C7" w:rsidRDefault="0064228A" w:rsidP="0064228A">
      <w:pPr>
        <w:spacing w:line="360" w:lineRule="auto"/>
        <w:ind w:left="720" w:hanging="720"/>
        <w:rPr>
          <w:rFonts w:ascii="Lato" w:hAnsi="Lato"/>
          <w:i/>
          <w:sz w:val="20"/>
        </w:rPr>
      </w:pPr>
      <w:r w:rsidRPr="003C28C7">
        <w:rPr>
          <w:rFonts w:ascii="Lato" w:hAnsi="Lato"/>
          <w:sz w:val="20"/>
        </w:rPr>
        <w:t>6.</w:t>
      </w:r>
      <w:r w:rsidRPr="003C28C7">
        <w:rPr>
          <w:rFonts w:ascii="Lato" w:hAnsi="Lato"/>
          <w:sz w:val="20"/>
        </w:rPr>
        <w:tab/>
        <w:t>On the return of the Petition from the Chancellor, and providing the Chancellor has granted Faculty permission</w:t>
      </w:r>
      <w:r w:rsidRPr="003C28C7">
        <w:rPr>
          <w:rFonts w:ascii="Lato" w:hAnsi="Lato"/>
          <w:i/>
          <w:sz w:val="20"/>
        </w:rPr>
        <w:t xml:space="preserve">, </w:t>
      </w:r>
      <w:r w:rsidRPr="003C28C7">
        <w:rPr>
          <w:rFonts w:ascii="Lato" w:hAnsi="Lato"/>
          <w:sz w:val="20"/>
        </w:rPr>
        <w:t>the Faculty Secretary will send to the Minister public notice of your application to be displayed at the church for 28 days. As well as telling the public about your application, this tells the public what to do if they have any objection to it. If an objection is received the Petition will be returned to the Chancellor for h</w:t>
      </w:r>
      <w:r w:rsidR="0003062F">
        <w:rPr>
          <w:rFonts w:ascii="Lato" w:hAnsi="Lato"/>
          <w:sz w:val="20"/>
        </w:rPr>
        <w:t>er</w:t>
      </w:r>
      <w:r w:rsidRPr="003C28C7">
        <w:rPr>
          <w:rFonts w:ascii="Lato" w:hAnsi="Lato"/>
          <w:sz w:val="20"/>
        </w:rPr>
        <w:t xml:space="preserve"> further consideration</w:t>
      </w:r>
      <w:r w:rsidRPr="003C28C7">
        <w:rPr>
          <w:rFonts w:ascii="Lato" w:hAnsi="Lato"/>
          <w:i/>
          <w:sz w:val="20"/>
        </w:rPr>
        <w:t>.</w:t>
      </w:r>
    </w:p>
    <w:p w14:paraId="4BA5EABD" w14:textId="77777777" w:rsidR="0064228A" w:rsidRPr="003C28C7" w:rsidRDefault="0064228A" w:rsidP="0064228A">
      <w:pPr>
        <w:spacing w:line="360" w:lineRule="auto"/>
        <w:ind w:left="720" w:hanging="720"/>
        <w:rPr>
          <w:rFonts w:ascii="Lato" w:hAnsi="Lato"/>
          <w:sz w:val="20"/>
        </w:rPr>
      </w:pPr>
    </w:p>
    <w:p w14:paraId="372B36AB" w14:textId="77777777" w:rsidR="007C3758" w:rsidRDefault="0064228A" w:rsidP="00042193">
      <w:pPr>
        <w:spacing w:line="360" w:lineRule="auto"/>
        <w:ind w:left="720" w:hanging="720"/>
        <w:rPr>
          <w:rFonts w:ascii="Lato" w:hAnsi="Lato"/>
          <w:sz w:val="20"/>
        </w:rPr>
      </w:pPr>
      <w:r w:rsidRPr="003C28C7">
        <w:rPr>
          <w:rFonts w:ascii="Lato" w:hAnsi="Lato"/>
          <w:sz w:val="20"/>
        </w:rPr>
        <w:t>7.</w:t>
      </w:r>
      <w:r w:rsidRPr="003C28C7">
        <w:rPr>
          <w:rFonts w:ascii="Lato" w:hAnsi="Lato"/>
          <w:sz w:val="20"/>
        </w:rPr>
        <w:tab/>
        <w:t xml:space="preserve">Once the 28 day notice period is expired, the Minister will send the public notice to the Faculty Secretary with a certificate that the notice has been displayed for the required period. </w:t>
      </w:r>
    </w:p>
    <w:p w14:paraId="0FDD0814" w14:textId="77777777" w:rsidR="00781775" w:rsidRDefault="00781775" w:rsidP="00042193">
      <w:pPr>
        <w:spacing w:line="360" w:lineRule="auto"/>
        <w:ind w:left="720" w:hanging="720"/>
        <w:rPr>
          <w:rFonts w:ascii="Lato" w:hAnsi="Lato"/>
          <w:sz w:val="20"/>
        </w:rPr>
      </w:pPr>
    </w:p>
    <w:p w14:paraId="2D8BA575" w14:textId="77777777" w:rsidR="00781775" w:rsidRPr="003C28C7" w:rsidRDefault="00781775" w:rsidP="00042193">
      <w:pPr>
        <w:spacing w:line="360" w:lineRule="auto"/>
        <w:ind w:left="720" w:hanging="720"/>
        <w:rPr>
          <w:rFonts w:ascii="Lato" w:hAnsi="Lato"/>
          <w:sz w:val="20"/>
        </w:rPr>
      </w:pPr>
      <w:r>
        <w:rPr>
          <w:rFonts w:ascii="Lato" w:hAnsi="Lato"/>
          <w:sz w:val="20"/>
        </w:rPr>
        <w:t xml:space="preserve">8. </w:t>
      </w:r>
      <w:r>
        <w:rPr>
          <w:rFonts w:ascii="Lato" w:hAnsi="Lato"/>
          <w:sz w:val="20"/>
        </w:rPr>
        <w:tab/>
        <w:t>If a Petition for faculty is opposed, if a full court hearing is required, or if the Chancellor is required to write a formal judgment, further Court fees may become payable. If a formal written judgment is handed down by the Court this will be a public document, published online, and may therefore attract media attention.</w:t>
      </w:r>
    </w:p>
    <w:p w14:paraId="61574A33" w14:textId="77777777" w:rsidR="001C36AB" w:rsidRPr="003C28C7" w:rsidRDefault="001C36AB" w:rsidP="00042193">
      <w:pPr>
        <w:spacing w:line="360" w:lineRule="auto"/>
        <w:ind w:left="720" w:hanging="720"/>
        <w:rPr>
          <w:rFonts w:ascii="Lato" w:hAnsi="Lato"/>
          <w:sz w:val="20"/>
        </w:rPr>
      </w:pPr>
    </w:p>
    <w:p w14:paraId="6CC6786A" w14:textId="0B60150D" w:rsidR="001C36AB" w:rsidRPr="003C28C7" w:rsidRDefault="00781775" w:rsidP="001C36AB">
      <w:pPr>
        <w:spacing w:line="360" w:lineRule="auto"/>
        <w:ind w:left="720" w:hanging="720"/>
        <w:rPr>
          <w:rFonts w:ascii="Lato" w:hAnsi="Lato"/>
          <w:sz w:val="20"/>
        </w:rPr>
      </w:pPr>
      <w:r>
        <w:rPr>
          <w:rFonts w:ascii="Lato" w:hAnsi="Lato"/>
          <w:sz w:val="20"/>
        </w:rPr>
        <w:t>9</w:t>
      </w:r>
      <w:r w:rsidR="001C36AB" w:rsidRPr="003C28C7">
        <w:rPr>
          <w:rFonts w:ascii="Lato" w:hAnsi="Lato"/>
          <w:sz w:val="20"/>
        </w:rPr>
        <w:t>.</w:t>
      </w:r>
      <w:r w:rsidR="001C36AB" w:rsidRPr="003C28C7">
        <w:rPr>
          <w:rFonts w:ascii="Lato" w:hAnsi="Lato"/>
          <w:sz w:val="20"/>
        </w:rPr>
        <w:tab/>
        <w:t xml:space="preserve">If faculty permission is granted, the Faculty Secretary will write to you to send you the original faculty document sealed by the Court. You should keep this in a safe place as proof. A copy of the faculty will be sent to the Minister for noting in the parish records. </w:t>
      </w:r>
    </w:p>
    <w:p w14:paraId="15067E4F" w14:textId="77777777" w:rsidR="001C36AB" w:rsidRPr="003C28C7" w:rsidRDefault="001C36AB" w:rsidP="001C36AB">
      <w:pPr>
        <w:spacing w:line="360" w:lineRule="auto"/>
        <w:ind w:left="720" w:hanging="720"/>
        <w:rPr>
          <w:rFonts w:ascii="Lato" w:hAnsi="Lato"/>
          <w:sz w:val="20"/>
        </w:rPr>
      </w:pPr>
    </w:p>
    <w:p w14:paraId="352863A8" w14:textId="77777777" w:rsidR="001C36AB" w:rsidRPr="003C28C7" w:rsidRDefault="00781775" w:rsidP="00492CC0">
      <w:pPr>
        <w:tabs>
          <w:tab w:val="decimal" w:leader="dot" w:pos="-1797"/>
          <w:tab w:val="left" w:pos="-645"/>
          <w:tab w:val="left" w:pos="709"/>
          <w:tab w:val="left" w:pos="1659"/>
          <w:tab w:val="left" w:pos="2811"/>
          <w:tab w:val="left" w:pos="3963"/>
          <w:tab w:val="left" w:pos="5115"/>
          <w:tab w:val="left" w:pos="6267"/>
          <w:tab w:val="left" w:pos="7419"/>
          <w:tab w:val="left" w:pos="8571"/>
        </w:tabs>
        <w:suppressAutoHyphens/>
        <w:spacing w:line="360" w:lineRule="auto"/>
        <w:ind w:left="709" w:hanging="709"/>
        <w:jc w:val="both"/>
        <w:rPr>
          <w:rFonts w:ascii="Lato" w:hAnsi="Lato"/>
          <w:sz w:val="20"/>
        </w:rPr>
      </w:pPr>
      <w:r>
        <w:rPr>
          <w:rFonts w:ascii="Lato" w:hAnsi="Lato"/>
          <w:sz w:val="20"/>
        </w:rPr>
        <w:t>10</w:t>
      </w:r>
      <w:r w:rsidR="001C36AB" w:rsidRPr="003C28C7">
        <w:rPr>
          <w:rFonts w:ascii="Lato" w:hAnsi="Lato"/>
          <w:sz w:val="20"/>
        </w:rPr>
        <w:t>.</w:t>
      </w:r>
      <w:r w:rsidR="001C36AB" w:rsidRPr="003C28C7">
        <w:rPr>
          <w:rFonts w:ascii="Lato" w:hAnsi="Lato"/>
          <w:sz w:val="20"/>
        </w:rPr>
        <w:tab/>
      </w:r>
      <w:r w:rsidR="00492CC0" w:rsidRPr="003C28C7">
        <w:rPr>
          <w:rFonts w:ascii="Lato" w:hAnsi="Lato"/>
          <w:sz w:val="20"/>
        </w:rPr>
        <w:t xml:space="preserve">The memorial stone erected on the grave must accord in all respects with the stone described in the application form and faculty and should be erected within </w:t>
      </w:r>
      <w:r w:rsidR="001C36AB" w:rsidRPr="003C28C7">
        <w:rPr>
          <w:rFonts w:ascii="Lato" w:hAnsi="Lato"/>
          <w:sz w:val="20"/>
        </w:rPr>
        <w:t>three months of the faculty being issued to you</w:t>
      </w:r>
      <w:r w:rsidR="00492CC0" w:rsidRPr="003C28C7">
        <w:rPr>
          <w:rFonts w:ascii="Lato" w:hAnsi="Lato"/>
          <w:sz w:val="20"/>
        </w:rPr>
        <w:t>.</w:t>
      </w:r>
    </w:p>
    <w:p w14:paraId="6983FE64" w14:textId="77777777" w:rsidR="001C36AB" w:rsidRPr="003C28C7" w:rsidRDefault="001C36AB" w:rsidP="00492CC0">
      <w:pPr>
        <w:spacing w:line="360" w:lineRule="auto"/>
        <w:rPr>
          <w:rFonts w:ascii="Lato" w:hAnsi="Lato"/>
          <w:noProof/>
          <w:sz w:val="20"/>
        </w:rPr>
      </w:pPr>
    </w:p>
    <w:p w14:paraId="07C344C8" w14:textId="77777777" w:rsidR="00042193" w:rsidRPr="003C28C7" w:rsidRDefault="00042193" w:rsidP="00042193">
      <w:pPr>
        <w:spacing w:line="360" w:lineRule="auto"/>
        <w:rPr>
          <w:rFonts w:ascii="Lato" w:hAnsi="Lato"/>
          <w:sz w:val="20"/>
        </w:rPr>
      </w:pPr>
      <w:r w:rsidRPr="003C28C7">
        <w:rPr>
          <w:rFonts w:ascii="Lato" w:hAnsi="Lato"/>
          <w:sz w:val="20"/>
        </w:rPr>
        <w:t>If you have any queries about any aspect of the faculty process or completion of the forms, please contact t</w:t>
      </w:r>
      <w:r w:rsidR="00463C20" w:rsidRPr="003C28C7">
        <w:rPr>
          <w:rFonts w:ascii="Lato" w:hAnsi="Lato"/>
          <w:sz w:val="20"/>
        </w:rPr>
        <w:t>he Faculty Secretary, Alice Bracken</w:t>
      </w:r>
      <w:r w:rsidRPr="003C28C7">
        <w:rPr>
          <w:rFonts w:ascii="Lato" w:hAnsi="Lato"/>
          <w:sz w:val="20"/>
        </w:rPr>
        <w:t xml:space="preserve">, on 01904 623487 or </w:t>
      </w:r>
      <w:hyperlink r:id="rId7" w:history="1">
        <w:r w:rsidR="00492CC0" w:rsidRPr="003C28C7">
          <w:rPr>
            <w:rStyle w:val="Hyperlink"/>
            <w:rFonts w:ascii="Lato" w:hAnsi="Lato"/>
            <w:sz w:val="20"/>
          </w:rPr>
          <w:t>registryyork@luptonfawcett.law</w:t>
        </w:r>
      </w:hyperlink>
    </w:p>
    <w:p w14:paraId="69326932" w14:textId="77777777" w:rsidR="00042193" w:rsidRPr="003C28C7" w:rsidRDefault="00042193" w:rsidP="00042193">
      <w:pPr>
        <w:spacing w:line="360" w:lineRule="auto"/>
        <w:rPr>
          <w:rFonts w:ascii="Lato" w:hAnsi="Lato"/>
          <w:sz w:val="16"/>
          <w:szCs w:val="18"/>
        </w:rPr>
      </w:pPr>
    </w:p>
    <w:p w14:paraId="4DFA9A60" w14:textId="77777777" w:rsidR="00847A8F" w:rsidRPr="003C28C7" w:rsidRDefault="00AB7708" w:rsidP="000C6A34">
      <w:pPr>
        <w:spacing w:line="276" w:lineRule="auto"/>
        <w:rPr>
          <w:rFonts w:ascii="Lato" w:hAnsi="Lato"/>
          <w:sz w:val="20"/>
        </w:rPr>
      </w:pPr>
      <w:r w:rsidRPr="003C28C7">
        <w:rPr>
          <w:rFonts w:ascii="Lato" w:hAnsi="Lato"/>
          <w:sz w:val="20"/>
        </w:rPr>
        <w:t>Louise Connacher</w:t>
      </w:r>
    </w:p>
    <w:p w14:paraId="22012E57" w14:textId="77777777" w:rsidR="00984AD7" w:rsidRPr="003C28C7" w:rsidRDefault="00042193" w:rsidP="000C6A34">
      <w:pPr>
        <w:spacing w:line="276" w:lineRule="auto"/>
        <w:rPr>
          <w:rFonts w:ascii="Lato" w:hAnsi="Lato"/>
          <w:sz w:val="20"/>
        </w:rPr>
      </w:pPr>
      <w:r w:rsidRPr="003C28C7">
        <w:rPr>
          <w:rFonts w:ascii="Lato" w:hAnsi="Lato"/>
          <w:sz w:val="20"/>
        </w:rPr>
        <w:t>Registrar of the Diocese of York</w:t>
      </w:r>
    </w:p>
    <w:sectPr w:rsidR="00984AD7" w:rsidRPr="003C28C7" w:rsidSect="00C529C9">
      <w:pgSz w:w="11906" w:h="16838"/>
      <w:pgMar w:top="964" w:right="1418" w:bottom="964" w:left="1418" w:header="720" w:footer="720" w:gutter="0"/>
      <w:paperSrc w:first="261" w:other="26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64716" w14:textId="77777777" w:rsidR="00492CC0" w:rsidRDefault="00492CC0">
      <w:r>
        <w:separator/>
      </w:r>
    </w:p>
  </w:endnote>
  <w:endnote w:type="continuationSeparator" w:id="0">
    <w:p w14:paraId="439AB0EE" w14:textId="77777777" w:rsidR="00492CC0" w:rsidRDefault="0049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8441B" w14:textId="77777777" w:rsidR="00492CC0" w:rsidRDefault="00492CC0">
      <w:r>
        <w:separator/>
      </w:r>
    </w:p>
  </w:footnote>
  <w:footnote w:type="continuationSeparator" w:id="0">
    <w:p w14:paraId="1652DE42" w14:textId="77777777" w:rsidR="00492CC0" w:rsidRDefault="00492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3330"/>
    <w:multiLevelType w:val="hybridMultilevel"/>
    <w:tmpl w:val="8A36A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790527"/>
    <w:multiLevelType w:val="hybridMultilevel"/>
    <w:tmpl w:val="9746C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916BDA"/>
    <w:multiLevelType w:val="hybridMultilevel"/>
    <w:tmpl w:val="9358FD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7B849E9"/>
    <w:multiLevelType w:val="hybridMultilevel"/>
    <w:tmpl w:val="8A36A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0006480">
    <w:abstractNumId w:val="1"/>
  </w:num>
  <w:num w:numId="2" w16cid:durableId="64426292">
    <w:abstractNumId w:val="3"/>
  </w:num>
  <w:num w:numId="3" w16cid:durableId="1426152395">
    <w:abstractNumId w:val="2"/>
  </w:num>
  <w:num w:numId="4" w16cid:durableId="31924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displayVerticalDrawingGridEvery w:val="0"/>
  <w:noPunctuationKerning/>
  <w:characterSpacingControl w:val="doNotCompress"/>
  <w:hdrShapeDefaults>
    <o:shapedefaults v:ext="edit" spidmax="317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B8E"/>
    <w:rsid w:val="0003062F"/>
    <w:rsid w:val="00042193"/>
    <w:rsid w:val="00067E34"/>
    <w:rsid w:val="0009450B"/>
    <w:rsid w:val="000A7573"/>
    <w:rsid w:val="000C6A34"/>
    <w:rsid w:val="00111BEA"/>
    <w:rsid w:val="0019305A"/>
    <w:rsid w:val="001A2C62"/>
    <w:rsid w:val="001B3FCF"/>
    <w:rsid w:val="001C36AB"/>
    <w:rsid w:val="001D1B91"/>
    <w:rsid w:val="001F03A7"/>
    <w:rsid w:val="002A02EE"/>
    <w:rsid w:val="002D18ED"/>
    <w:rsid w:val="003019D8"/>
    <w:rsid w:val="0032558D"/>
    <w:rsid w:val="00373F37"/>
    <w:rsid w:val="00376DC1"/>
    <w:rsid w:val="0038796D"/>
    <w:rsid w:val="003C28C7"/>
    <w:rsid w:val="00403ED4"/>
    <w:rsid w:val="004453DA"/>
    <w:rsid w:val="00463C20"/>
    <w:rsid w:val="00464BE8"/>
    <w:rsid w:val="004829F1"/>
    <w:rsid w:val="00492CC0"/>
    <w:rsid w:val="004B4511"/>
    <w:rsid w:val="004F56D6"/>
    <w:rsid w:val="00541BA9"/>
    <w:rsid w:val="00563331"/>
    <w:rsid w:val="00591B30"/>
    <w:rsid w:val="005B62A8"/>
    <w:rsid w:val="005C13DD"/>
    <w:rsid w:val="006268AC"/>
    <w:rsid w:val="00635149"/>
    <w:rsid w:val="0064228A"/>
    <w:rsid w:val="00655E12"/>
    <w:rsid w:val="006613A3"/>
    <w:rsid w:val="00663E87"/>
    <w:rsid w:val="00691D44"/>
    <w:rsid w:val="006E0B45"/>
    <w:rsid w:val="00740479"/>
    <w:rsid w:val="00750F19"/>
    <w:rsid w:val="00765D49"/>
    <w:rsid w:val="00781775"/>
    <w:rsid w:val="00786069"/>
    <w:rsid w:val="007C3758"/>
    <w:rsid w:val="007E600B"/>
    <w:rsid w:val="00815CAA"/>
    <w:rsid w:val="00847A8F"/>
    <w:rsid w:val="00854CA8"/>
    <w:rsid w:val="0087450C"/>
    <w:rsid w:val="008A36B9"/>
    <w:rsid w:val="008E6143"/>
    <w:rsid w:val="008F4389"/>
    <w:rsid w:val="008F7E78"/>
    <w:rsid w:val="00967AE8"/>
    <w:rsid w:val="00984AD7"/>
    <w:rsid w:val="009D29ED"/>
    <w:rsid w:val="00A014D3"/>
    <w:rsid w:val="00A02836"/>
    <w:rsid w:val="00A42CB9"/>
    <w:rsid w:val="00AA6B1D"/>
    <w:rsid w:val="00AB7708"/>
    <w:rsid w:val="00AE6516"/>
    <w:rsid w:val="00AF04EB"/>
    <w:rsid w:val="00AF4CC2"/>
    <w:rsid w:val="00B124D9"/>
    <w:rsid w:val="00B20DCB"/>
    <w:rsid w:val="00B47C62"/>
    <w:rsid w:val="00B553AA"/>
    <w:rsid w:val="00B5562F"/>
    <w:rsid w:val="00B638BD"/>
    <w:rsid w:val="00B72965"/>
    <w:rsid w:val="00BA0B9E"/>
    <w:rsid w:val="00BB4972"/>
    <w:rsid w:val="00C015F6"/>
    <w:rsid w:val="00C02B8E"/>
    <w:rsid w:val="00C21C65"/>
    <w:rsid w:val="00C529C9"/>
    <w:rsid w:val="00C64F1D"/>
    <w:rsid w:val="00C76086"/>
    <w:rsid w:val="00C81FA7"/>
    <w:rsid w:val="00C86623"/>
    <w:rsid w:val="00CD2FD6"/>
    <w:rsid w:val="00D4024D"/>
    <w:rsid w:val="00D561E0"/>
    <w:rsid w:val="00D873D8"/>
    <w:rsid w:val="00DD7235"/>
    <w:rsid w:val="00E01093"/>
    <w:rsid w:val="00E30768"/>
    <w:rsid w:val="00E64DAC"/>
    <w:rsid w:val="00E923AE"/>
    <w:rsid w:val="00E975A1"/>
    <w:rsid w:val="00EC5358"/>
    <w:rsid w:val="00F267FB"/>
    <w:rsid w:val="00F47AB2"/>
    <w:rsid w:val="00F56C6B"/>
    <w:rsid w:val="00F756CD"/>
    <w:rsid w:val="00FC2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3F3E7F01"/>
  <w15:chartTrackingRefBased/>
  <w15:docId w15:val="{4644B9BF-BFF0-43B8-BCCC-05C94C814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jc w:val="both"/>
      <w:outlineLvl w:val="0"/>
    </w:pPr>
    <w:rPr>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Paragraph">
    <w:name w:val="List Paragraph"/>
    <w:basedOn w:val="Normal"/>
    <w:uiPriority w:val="34"/>
    <w:qFormat/>
    <w:rsid w:val="00D561E0"/>
    <w:pPr>
      <w:ind w:left="720"/>
      <w:contextualSpacing/>
    </w:pPr>
  </w:style>
  <w:style w:type="paragraph" w:styleId="BalloonText">
    <w:name w:val="Balloon Text"/>
    <w:basedOn w:val="Normal"/>
    <w:link w:val="BalloonTextChar"/>
    <w:uiPriority w:val="99"/>
    <w:semiHidden/>
    <w:unhideWhenUsed/>
    <w:rsid w:val="00C760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08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gistryyork@luptonfawcett.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836</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NOTES ACCOMPANYING PETITION FOR FACULTY FOR MEMORIAL OUTSIDE</vt:lpstr>
    </vt:vector>
  </TitlesOfParts>
  <Company>Lupton Fawcett LLP</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ACCOMPANYING PETITION FOR FACULTY FOR MEMORIAL OUTSIDE</dc:title>
  <dc:subject/>
  <dc:creator>01904 611458</dc:creator>
  <cp:keywords/>
  <cp:lastModifiedBy>Alice Bracken</cp:lastModifiedBy>
  <cp:revision>3</cp:revision>
  <cp:lastPrinted>2019-04-12T15:18:00Z</cp:lastPrinted>
  <dcterms:created xsi:type="dcterms:W3CDTF">2024-12-02T15:16:00Z</dcterms:created>
  <dcterms:modified xsi:type="dcterms:W3CDTF">2024-12-24T10:38:00Z</dcterms:modified>
</cp:coreProperties>
</file>